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508" w:rsidRDefault="00557947" w:rsidP="007F6508">
      <w:pPr>
        <w:spacing w:after="0" w:line="240" w:lineRule="auto"/>
        <w:contextualSpacing/>
        <w:rPr>
          <w:rFonts w:cstheme="minorHAnsi"/>
          <w:sz w:val="24"/>
          <w:szCs w:val="24"/>
        </w:rPr>
      </w:pPr>
      <w:bookmarkStart w:id="0" w:name="_GoBack"/>
      <w:bookmarkEnd w:id="0"/>
      <w:r w:rsidRPr="00262D78">
        <w:rPr>
          <w:rFonts w:cstheme="minorHAnsi"/>
          <w:sz w:val="24"/>
          <w:szCs w:val="24"/>
        </w:rPr>
        <w:t>Hello Teaneck Athletes!</w:t>
      </w:r>
    </w:p>
    <w:p w:rsidR="007F6508" w:rsidRDefault="00557947" w:rsidP="007F6508">
      <w:pPr>
        <w:spacing w:after="0" w:line="240" w:lineRule="auto"/>
        <w:contextualSpacing/>
        <w:rPr>
          <w:rFonts w:cstheme="minorHAnsi"/>
          <w:sz w:val="24"/>
          <w:szCs w:val="24"/>
        </w:rPr>
      </w:pPr>
      <w:r w:rsidRPr="00262D78">
        <w:rPr>
          <w:rFonts w:cstheme="minorHAnsi"/>
          <w:sz w:val="24"/>
          <w:szCs w:val="24"/>
        </w:rPr>
        <w:br/>
        <w:t>We are excited to announce that we are now offering the convenience of online registration through FamilyID (</w:t>
      </w:r>
      <w:hyperlink r:id="rId7" w:history="1">
        <w:r w:rsidRPr="00262D78">
          <w:rPr>
            <w:rStyle w:val="Hyperlink"/>
            <w:rFonts w:cstheme="minorHAnsi"/>
            <w:color w:val="4F81BD" w:themeColor="accent1"/>
            <w:sz w:val="24"/>
            <w:szCs w:val="24"/>
          </w:rPr>
          <w:t>www.familyid.com</w:t>
        </w:r>
      </w:hyperlink>
      <w:r w:rsidRPr="00262D78">
        <w:rPr>
          <w:rFonts w:cstheme="minorHAnsi"/>
          <w:sz w:val="24"/>
          <w:szCs w:val="24"/>
        </w:rPr>
        <w:t>).</w:t>
      </w:r>
    </w:p>
    <w:p w:rsidR="00846F15" w:rsidRDefault="00557947" w:rsidP="007F6508">
      <w:pPr>
        <w:spacing w:after="0" w:line="240" w:lineRule="auto"/>
        <w:contextualSpacing/>
        <w:rPr>
          <w:rFonts w:cstheme="minorHAnsi"/>
          <w:sz w:val="24"/>
          <w:szCs w:val="24"/>
        </w:rPr>
      </w:pPr>
      <w:r w:rsidRPr="00262D78">
        <w:rPr>
          <w:rFonts w:cstheme="minorHAnsi"/>
          <w:sz w:val="24"/>
          <w:szCs w:val="24"/>
        </w:rPr>
        <w:br/>
        <w:t xml:space="preserve">FamilyID is a secure registration platform that provides you with an easy, user-friendly way to register for our sport programs, and helps us to be more administratively efficient and environmentally responsible. When you register your child through FamilyID, the system keeps track of their information in your FamilyID profile. </w:t>
      </w:r>
    </w:p>
    <w:p w:rsidR="00846F15" w:rsidRDefault="00846F15" w:rsidP="007F6508">
      <w:pPr>
        <w:spacing w:after="0" w:line="240" w:lineRule="auto"/>
        <w:contextualSpacing/>
        <w:rPr>
          <w:rFonts w:cstheme="minorHAnsi"/>
          <w:sz w:val="24"/>
          <w:szCs w:val="24"/>
        </w:rPr>
      </w:pPr>
    </w:p>
    <w:p w:rsidR="00557947" w:rsidRDefault="00557947" w:rsidP="007F6508">
      <w:pPr>
        <w:spacing w:after="0" w:line="240" w:lineRule="auto"/>
        <w:contextualSpacing/>
        <w:rPr>
          <w:rFonts w:cstheme="minorHAnsi"/>
          <w:sz w:val="24"/>
          <w:szCs w:val="24"/>
        </w:rPr>
      </w:pPr>
      <w:r w:rsidRPr="00262D78">
        <w:rPr>
          <w:rFonts w:cstheme="minorHAnsi"/>
          <w:sz w:val="24"/>
          <w:szCs w:val="24"/>
        </w:rPr>
        <w:t xml:space="preserve">You enter their information only </w:t>
      </w:r>
      <w:r w:rsidRPr="00262D78">
        <w:rPr>
          <w:rFonts w:cstheme="minorHAnsi"/>
          <w:b/>
          <w:i/>
          <w:sz w:val="24"/>
          <w:szCs w:val="24"/>
        </w:rPr>
        <w:t>once</w:t>
      </w:r>
      <w:r w:rsidRPr="00262D78">
        <w:rPr>
          <w:rFonts w:cstheme="minorHAnsi"/>
          <w:sz w:val="24"/>
          <w:szCs w:val="24"/>
        </w:rPr>
        <w:t xml:space="preserve"> for each family member for multiple uses and multiple programs. Below </w:t>
      </w:r>
      <w:r w:rsidR="007F6508">
        <w:rPr>
          <w:rFonts w:cstheme="minorHAnsi"/>
          <w:sz w:val="24"/>
          <w:szCs w:val="24"/>
        </w:rPr>
        <w:t>are</w:t>
      </w:r>
      <w:r w:rsidRPr="00262D78">
        <w:rPr>
          <w:rFonts w:cstheme="minorHAnsi"/>
          <w:sz w:val="24"/>
          <w:szCs w:val="24"/>
        </w:rPr>
        <w:t xml:space="preserve"> the</w:t>
      </w:r>
      <w:r w:rsidR="00262D78" w:rsidRPr="00262D78">
        <w:rPr>
          <w:rFonts w:cstheme="minorHAnsi"/>
          <w:sz w:val="24"/>
          <w:szCs w:val="24"/>
        </w:rPr>
        <w:t xml:space="preserve"> steps for the</w:t>
      </w:r>
      <w:r w:rsidRPr="00262D78">
        <w:rPr>
          <w:rFonts w:cstheme="minorHAnsi"/>
          <w:sz w:val="24"/>
          <w:szCs w:val="24"/>
        </w:rPr>
        <w:t xml:space="preserve"> Registration </w:t>
      </w:r>
      <w:r w:rsidR="007F6508">
        <w:rPr>
          <w:rFonts w:cstheme="minorHAnsi"/>
          <w:sz w:val="24"/>
          <w:szCs w:val="24"/>
        </w:rPr>
        <w:t>Process.</w:t>
      </w:r>
    </w:p>
    <w:p w:rsidR="00846F15" w:rsidRDefault="00846F15" w:rsidP="00262D78">
      <w:pPr>
        <w:rPr>
          <w:rFonts w:eastAsia="Times New Roman" w:cstheme="minorHAnsi"/>
          <w:b/>
          <w:bCs/>
          <w:sz w:val="24"/>
          <w:szCs w:val="24"/>
        </w:rPr>
      </w:pPr>
    </w:p>
    <w:p w:rsidR="00557947" w:rsidRPr="00262D78" w:rsidRDefault="00557947" w:rsidP="00262D78">
      <w:pPr>
        <w:rPr>
          <w:rFonts w:eastAsia="Times New Roman" w:cstheme="minorHAnsi"/>
          <w:sz w:val="24"/>
          <w:szCs w:val="24"/>
        </w:rPr>
      </w:pPr>
      <w:r w:rsidRPr="00262D78">
        <w:rPr>
          <w:rFonts w:eastAsia="Times New Roman" w:cstheme="minorHAnsi"/>
          <w:b/>
          <w:bCs/>
          <w:sz w:val="24"/>
          <w:szCs w:val="24"/>
        </w:rPr>
        <w:t>REGISTRATION PROCESS:</w:t>
      </w:r>
    </w:p>
    <w:p w:rsidR="00557947" w:rsidRPr="00846F15" w:rsidRDefault="007F6508" w:rsidP="00262D78">
      <w:pPr>
        <w:rPr>
          <w:rFonts w:eastAsia="Times New Roman" w:cstheme="minorHAnsi"/>
          <w:i/>
          <w:sz w:val="24"/>
          <w:szCs w:val="24"/>
        </w:rPr>
      </w:pPr>
      <w:r w:rsidRPr="00846F15">
        <w:rPr>
          <w:rFonts w:eastAsia="Times New Roman" w:cstheme="minorHAnsi"/>
          <w:b/>
          <w:bCs/>
          <w:i/>
          <w:sz w:val="24"/>
          <w:szCs w:val="24"/>
        </w:rPr>
        <w:t>A Parent/G</w:t>
      </w:r>
      <w:r w:rsidR="00557947" w:rsidRPr="00846F15">
        <w:rPr>
          <w:rFonts w:eastAsia="Times New Roman" w:cstheme="minorHAnsi"/>
          <w:b/>
          <w:bCs/>
          <w:i/>
          <w:sz w:val="24"/>
          <w:szCs w:val="24"/>
        </w:rPr>
        <w:t xml:space="preserve">uardian </w:t>
      </w:r>
      <w:r w:rsidR="00262D78" w:rsidRPr="00846F15">
        <w:rPr>
          <w:rFonts w:eastAsia="Times New Roman" w:cstheme="minorHAnsi"/>
          <w:b/>
          <w:bCs/>
          <w:i/>
          <w:sz w:val="24"/>
          <w:szCs w:val="24"/>
        </w:rPr>
        <w:t>must</w:t>
      </w:r>
      <w:r w:rsidR="00557947" w:rsidRPr="00846F15">
        <w:rPr>
          <w:rFonts w:eastAsia="Times New Roman" w:cstheme="minorHAnsi"/>
          <w:b/>
          <w:bCs/>
          <w:i/>
          <w:sz w:val="24"/>
          <w:szCs w:val="24"/>
        </w:rPr>
        <w:t xml:space="preserve"> register </w:t>
      </w:r>
      <w:r w:rsidR="00262D78" w:rsidRPr="00846F15">
        <w:rPr>
          <w:rFonts w:cstheme="minorHAnsi"/>
          <w:b/>
          <w:bCs/>
          <w:i/>
          <w:sz w:val="24"/>
          <w:szCs w:val="24"/>
        </w:rPr>
        <w:t>to create an account for the Teaneck Athlete.</w:t>
      </w:r>
    </w:p>
    <w:p w:rsidR="00557947" w:rsidRPr="00262D78" w:rsidRDefault="00557947" w:rsidP="00262D78">
      <w:pPr>
        <w:rPr>
          <w:rFonts w:eastAsia="Times New Roman" w:cstheme="minorHAnsi"/>
          <w:sz w:val="24"/>
          <w:szCs w:val="24"/>
        </w:rPr>
      </w:pPr>
      <w:r w:rsidRPr="00262D78">
        <w:rPr>
          <w:rFonts w:eastAsia="Times New Roman" w:cstheme="minorHAnsi"/>
          <w:b/>
          <w:bCs/>
          <w:sz w:val="24"/>
          <w:szCs w:val="24"/>
        </w:rPr>
        <w:t>Follow these steps:</w:t>
      </w:r>
    </w:p>
    <w:p w:rsidR="002129E8" w:rsidRPr="00262D78" w:rsidRDefault="002129E8" w:rsidP="002129E8">
      <w:pPr>
        <w:pStyle w:val="ListParagraph"/>
        <w:numPr>
          <w:ilvl w:val="0"/>
          <w:numId w:val="10"/>
        </w:numPr>
        <w:rPr>
          <w:rFonts w:eastAsia="Times New Roman" w:cstheme="minorHAnsi"/>
          <w:sz w:val="24"/>
          <w:szCs w:val="24"/>
        </w:rPr>
      </w:pPr>
      <w:r w:rsidRPr="00262D78">
        <w:rPr>
          <w:rFonts w:eastAsia="Times New Roman" w:cstheme="minorHAnsi"/>
          <w:b/>
          <w:bCs/>
          <w:i/>
          <w:iCs/>
          <w:sz w:val="24"/>
          <w:szCs w:val="24"/>
        </w:rPr>
        <w:t>Create</w:t>
      </w:r>
      <w:r w:rsidRPr="00262D78">
        <w:rPr>
          <w:rFonts w:eastAsia="Times New Roman" w:cstheme="minorHAnsi"/>
          <w:sz w:val="24"/>
          <w:szCs w:val="24"/>
        </w:rPr>
        <w:t> your secure FamilyID account by entering the account owner first and last names (</w:t>
      </w:r>
      <w:r w:rsidRPr="002129E8">
        <w:rPr>
          <w:rFonts w:eastAsia="Times New Roman" w:cstheme="minorHAnsi"/>
          <w:b/>
          <w:sz w:val="24"/>
          <w:szCs w:val="24"/>
        </w:rPr>
        <w:t>parent/guardian</w:t>
      </w:r>
      <w:r w:rsidRPr="00262D78">
        <w:rPr>
          <w:rFonts w:eastAsia="Times New Roman" w:cstheme="minorHAnsi"/>
          <w:sz w:val="24"/>
          <w:szCs w:val="24"/>
        </w:rPr>
        <w:t>), E-mail address and password. Select</w:t>
      </w:r>
      <w:r w:rsidRPr="00262D78">
        <w:rPr>
          <w:rFonts w:eastAsia="Times New Roman" w:cstheme="minorHAnsi"/>
          <w:b/>
          <w:bCs/>
          <w:i/>
          <w:iCs/>
          <w:sz w:val="24"/>
          <w:szCs w:val="24"/>
        </w:rPr>
        <w:t> I Agree</w:t>
      </w:r>
      <w:r w:rsidRPr="00262D78">
        <w:rPr>
          <w:rFonts w:eastAsia="Times New Roman" w:cstheme="minorHAnsi"/>
          <w:sz w:val="24"/>
          <w:szCs w:val="24"/>
        </w:rPr>
        <w:t> to the FamilyID Terms of Service. Click </w:t>
      </w:r>
      <w:r w:rsidRPr="00262D78">
        <w:rPr>
          <w:rFonts w:eastAsia="Times New Roman" w:cstheme="minorHAnsi"/>
          <w:b/>
          <w:bCs/>
          <w:i/>
          <w:iCs/>
          <w:sz w:val="24"/>
          <w:szCs w:val="24"/>
        </w:rPr>
        <w:t>Create Account.</w:t>
      </w:r>
    </w:p>
    <w:p w:rsidR="002129E8" w:rsidRPr="00262D78" w:rsidRDefault="002129E8" w:rsidP="002129E8">
      <w:pPr>
        <w:pStyle w:val="ListParagraph"/>
        <w:numPr>
          <w:ilvl w:val="0"/>
          <w:numId w:val="10"/>
        </w:numPr>
        <w:rPr>
          <w:rFonts w:eastAsia="Times New Roman" w:cstheme="minorHAnsi"/>
          <w:sz w:val="24"/>
          <w:szCs w:val="24"/>
        </w:rPr>
      </w:pPr>
      <w:r w:rsidRPr="00262D78">
        <w:rPr>
          <w:rFonts w:eastAsia="Times New Roman" w:cstheme="minorHAnsi"/>
          <w:sz w:val="24"/>
          <w:szCs w:val="24"/>
        </w:rPr>
        <w:t>You will receive an email with a link to activate your new account. (If you don’t see the email, check your E-mail filters (spam, junk, etc.).</w:t>
      </w:r>
    </w:p>
    <w:p w:rsidR="002129E8" w:rsidRPr="00262D78" w:rsidRDefault="002129E8" w:rsidP="002129E8">
      <w:pPr>
        <w:pStyle w:val="ListParagraph"/>
        <w:numPr>
          <w:ilvl w:val="0"/>
          <w:numId w:val="10"/>
        </w:numPr>
        <w:rPr>
          <w:rFonts w:eastAsia="Times New Roman" w:cstheme="minorHAnsi"/>
          <w:sz w:val="24"/>
          <w:szCs w:val="24"/>
        </w:rPr>
      </w:pPr>
      <w:r w:rsidRPr="00262D78">
        <w:rPr>
          <w:rFonts w:eastAsia="Times New Roman" w:cstheme="minorHAnsi"/>
          <w:sz w:val="24"/>
          <w:szCs w:val="24"/>
        </w:rPr>
        <w:t>Click on the link in your activation E-mail, which will log you in to FamilyID.com</w:t>
      </w:r>
    </w:p>
    <w:p w:rsidR="00557947" w:rsidRPr="00262D78" w:rsidRDefault="00557947" w:rsidP="00262D78">
      <w:pPr>
        <w:pStyle w:val="ListParagraph"/>
        <w:numPr>
          <w:ilvl w:val="0"/>
          <w:numId w:val="10"/>
        </w:numPr>
        <w:rPr>
          <w:rFonts w:eastAsia="Times New Roman" w:cstheme="minorHAnsi"/>
          <w:sz w:val="24"/>
          <w:szCs w:val="24"/>
        </w:rPr>
      </w:pPr>
      <w:r w:rsidRPr="00262D78">
        <w:rPr>
          <w:rFonts w:eastAsia="Times New Roman" w:cstheme="minorHAnsi"/>
          <w:sz w:val="24"/>
          <w:szCs w:val="24"/>
        </w:rPr>
        <w:t xml:space="preserve">To find your program, </w:t>
      </w:r>
      <w:r w:rsidR="002129E8">
        <w:rPr>
          <w:rFonts w:eastAsia="Times New Roman" w:cstheme="minorHAnsi"/>
          <w:sz w:val="24"/>
          <w:szCs w:val="24"/>
        </w:rPr>
        <w:t>type in the organization’s name</w:t>
      </w:r>
      <w:r w:rsidRPr="00262D78">
        <w:rPr>
          <w:rFonts w:eastAsia="Times New Roman" w:cstheme="minorHAnsi"/>
          <w:sz w:val="24"/>
          <w:szCs w:val="24"/>
        </w:rPr>
        <w:t xml:space="preserve"> and select the registration form under the word </w:t>
      </w:r>
      <w:r w:rsidRPr="00262D78">
        <w:rPr>
          <w:rFonts w:eastAsia="Times New Roman" w:cstheme="minorHAnsi"/>
          <w:b/>
          <w:bCs/>
          <w:i/>
          <w:iCs/>
          <w:sz w:val="24"/>
          <w:szCs w:val="24"/>
        </w:rPr>
        <w:t>Programs</w:t>
      </w:r>
      <w:r w:rsidRPr="00262D78">
        <w:rPr>
          <w:rFonts w:eastAsia="Times New Roman" w:cstheme="minorHAnsi"/>
          <w:sz w:val="24"/>
          <w:szCs w:val="24"/>
        </w:rPr>
        <w:t>.</w:t>
      </w:r>
      <w:r w:rsidR="00262D78" w:rsidRPr="00262D78">
        <w:rPr>
          <w:rFonts w:cstheme="minorHAnsi"/>
          <w:sz w:val="24"/>
          <w:szCs w:val="24"/>
        </w:rPr>
        <w:t xml:space="preserve"> </w:t>
      </w:r>
      <w:r w:rsidR="002129E8">
        <w:rPr>
          <w:rFonts w:cstheme="minorHAnsi"/>
          <w:sz w:val="24"/>
          <w:szCs w:val="24"/>
        </w:rPr>
        <w:t>(</w:t>
      </w:r>
      <w:r w:rsidR="00262D78" w:rsidRPr="00262D78">
        <w:rPr>
          <w:rFonts w:cstheme="minorHAnsi"/>
          <w:i/>
          <w:sz w:val="24"/>
          <w:szCs w:val="24"/>
        </w:rPr>
        <w:t>Organization Name – Teaneck High School</w:t>
      </w:r>
      <w:r w:rsidR="002129E8">
        <w:rPr>
          <w:rFonts w:cstheme="minorHAnsi"/>
          <w:i/>
          <w:sz w:val="24"/>
          <w:szCs w:val="24"/>
        </w:rPr>
        <w:t>)</w:t>
      </w:r>
    </w:p>
    <w:p w:rsidR="00557947" w:rsidRPr="00262D78" w:rsidRDefault="00557947" w:rsidP="00262D78">
      <w:pPr>
        <w:pStyle w:val="ListParagraph"/>
        <w:numPr>
          <w:ilvl w:val="0"/>
          <w:numId w:val="10"/>
        </w:numPr>
        <w:rPr>
          <w:rFonts w:eastAsia="Times New Roman" w:cstheme="minorHAnsi"/>
          <w:sz w:val="24"/>
          <w:szCs w:val="24"/>
        </w:rPr>
      </w:pPr>
      <w:r w:rsidRPr="00262D78">
        <w:rPr>
          <w:rFonts w:eastAsia="Times New Roman" w:cstheme="minorHAnsi"/>
          <w:sz w:val="24"/>
          <w:szCs w:val="24"/>
        </w:rPr>
        <w:t>Next click on the green </w:t>
      </w:r>
      <w:r w:rsidRPr="00262D78">
        <w:rPr>
          <w:rFonts w:eastAsia="Times New Roman" w:cstheme="minorHAnsi"/>
          <w:b/>
          <w:bCs/>
          <w:i/>
          <w:iCs/>
          <w:sz w:val="24"/>
          <w:szCs w:val="24"/>
        </w:rPr>
        <w:t>Register Now</w:t>
      </w:r>
      <w:r w:rsidRPr="00262D78">
        <w:rPr>
          <w:rFonts w:eastAsia="Times New Roman" w:cstheme="minorHAnsi"/>
          <w:sz w:val="24"/>
          <w:szCs w:val="24"/>
        </w:rPr>
        <w:t> button and scroll, if necessary, to the </w:t>
      </w:r>
      <w:r w:rsidRPr="00262D78">
        <w:rPr>
          <w:rFonts w:eastAsia="Times New Roman" w:cstheme="minorHAnsi"/>
          <w:b/>
          <w:bCs/>
          <w:i/>
          <w:iCs/>
          <w:sz w:val="24"/>
          <w:szCs w:val="24"/>
        </w:rPr>
        <w:t>Create Account/Log In</w:t>
      </w:r>
      <w:r w:rsidRPr="00262D78">
        <w:rPr>
          <w:rFonts w:eastAsia="Times New Roman" w:cstheme="minorHAnsi"/>
          <w:sz w:val="24"/>
          <w:szCs w:val="24"/>
        </w:rPr>
        <w:t> green buttons. If this is your first time using FamilyID, click </w:t>
      </w:r>
      <w:r w:rsidRPr="00262D78">
        <w:rPr>
          <w:rFonts w:eastAsia="Times New Roman" w:cstheme="minorHAnsi"/>
          <w:b/>
          <w:bCs/>
          <w:i/>
          <w:iCs/>
          <w:sz w:val="24"/>
          <w:szCs w:val="24"/>
        </w:rPr>
        <w:t>Create Account.</w:t>
      </w:r>
      <w:r w:rsidRPr="00262D78">
        <w:rPr>
          <w:rFonts w:eastAsia="Times New Roman" w:cstheme="minorHAnsi"/>
          <w:sz w:val="24"/>
          <w:szCs w:val="24"/>
        </w:rPr>
        <w:t> Click </w:t>
      </w:r>
      <w:r w:rsidRPr="00262D78">
        <w:rPr>
          <w:rFonts w:eastAsia="Times New Roman" w:cstheme="minorHAnsi"/>
          <w:b/>
          <w:bCs/>
          <w:i/>
          <w:iCs/>
          <w:sz w:val="24"/>
          <w:szCs w:val="24"/>
        </w:rPr>
        <w:t>Log In</w:t>
      </w:r>
      <w:r w:rsidRPr="00262D78">
        <w:rPr>
          <w:rFonts w:eastAsia="Times New Roman" w:cstheme="minorHAnsi"/>
          <w:sz w:val="24"/>
          <w:szCs w:val="24"/>
        </w:rPr>
        <w:t>, if you already have a FamilyID account.</w:t>
      </w:r>
    </w:p>
    <w:p w:rsidR="00557947" w:rsidRPr="00262D78" w:rsidRDefault="00557947" w:rsidP="00262D78">
      <w:pPr>
        <w:pStyle w:val="ListParagraph"/>
        <w:numPr>
          <w:ilvl w:val="0"/>
          <w:numId w:val="10"/>
        </w:numPr>
        <w:rPr>
          <w:rFonts w:eastAsia="Times New Roman" w:cstheme="minorHAnsi"/>
          <w:sz w:val="24"/>
          <w:szCs w:val="24"/>
        </w:rPr>
      </w:pPr>
      <w:r w:rsidRPr="00262D78">
        <w:rPr>
          <w:rFonts w:eastAsia="Times New Roman" w:cstheme="minorHAnsi"/>
          <w:sz w:val="24"/>
          <w:szCs w:val="24"/>
        </w:rPr>
        <w:t>Once in the registration form, complete the information requested. All fields with a red* are required to have an answer.</w:t>
      </w:r>
      <w:r w:rsidR="002129E8">
        <w:rPr>
          <w:rFonts w:eastAsia="Times New Roman" w:cstheme="minorHAnsi"/>
          <w:sz w:val="24"/>
          <w:szCs w:val="24"/>
        </w:rPr>
        <w:t xml:space="preserve"> The Participant will be your child’s information</w:t>
      </w:r>
    </w:p>
    <w:p w:rsidR="00557947" w:rsidRPr="00262D78" w:rsidRDefault="00557947" w:rsidP="00262D78">
      <w:pPr>
        <w:pStyle w:val="ListParagraph"/>
        <w:numPr>
          <w:ilvl w:val="0"/>
          <w:numId w:val="10"/>
        </w:numPr>
        <w:rPr>
          <w:rFonts w:eastAsia="Times New Roman" w:cstheme="minorHAnsi"/>
          <w:sz w:val="24"/>
          <w:szCs w:val="24"/>
        </w:rPr>
      </w:pPr>
      <w:r w:rsidRPr="00262D78">
        <w:rPr>
          <w:rFonts w:eastAsia="Times New Roman" w:cstheme="minorHAnsi"/>
          <w:sz w:val="24"/>
          <w:szCs w:val="24"/>
        </w:rPr>
        <w:t>Click the </w:t>
      </w:r>
      <w:r w:rsidRPr="00262D78">
        <w:rPr>
          <w:rFonts w:eastAsia="Times New Roman" w:cstheme="minorHAnsi"/>
          <w:b/>
          <w:bCs/>
          <w:sz w:val="24"/>
          <w:szCs w:val="24"/>
        </w:rPr>
        <w:t>C</w:t>
      </w:r>
      <w:r w:rsidRPr="00262D78">
        <w:rPr>
          <w:rFonts w:eastAsia="Times New Roman" w:cstheme="minorHAnsi"/>
          <w:b/>
          <w:bCs/>
          <w:i/>
          <w:iCs/>
          <w:sz w:val="24"/>
          <w:szCs w:val="24"/>
        </w:rPr>
        <w:t>ontinue</w:t>
      </w:r>
      <w:r w:rsidRPr="00262D78">
        <w:rPr>
          <w:rFonts w:eastAsia="Times New Roman" w:cstheme="minorHAnsi"/>
          <w:b/>
          <w:bCs/>
          <w:sz w:val="24"/>
          <w:szCs w:val="24"/>
        </w:rPr>
        <w:t> </w:t>
      </w:r>
      <w:r w:rsidRPr="00262D78">
        <w:rPr>
          <w:rFonts w:eastAsia="Times New Roman" w:cstheme="minorHAnsi"/>
          <w:sz w:val="24"/>
          <w:szCs w:val="24"/>
        </w:rPr>
        <w:t>button when your form is complete.</w:t>
      </w:r>
    </w:p>
    <w:p w:rsidR="007F6508" w:rsidRPr="00846F15" w:rsidRDefault="00557947" w:rsidP="00846F15">
      <w:pPr>
        <w:pStyle w:val="ListParagraph"/>
        <w:numPr>
          <w:ilvl w:val="0"/>
          <w:numId w:val="10"/>
        </w:numPr>
        <w:rPr>
          <w:rFonts w:eastAsia="Times New Roman" w:cstheme="minorHAnsi"/>
          <w:sz w:val="24"/>
          <w:szCs w:val="24"/>
        </w:rPr>
        <w:sectPr w:rsidR="007F6508" w:rsidRPr="00846F15">
          <w:headerReference w:type="default" r:id="rId8"/>
          <w:pgSz w:w="12240" w:h="15840"/>
          <w:pgMar w:top="1440" w:right="1440" w:bottom="1440" w:left="1440" w:header="720" w:footer="720" w:gutter="0"/>
          <w:cols w:space="720"/>
          <w:docGrid w:linePitch="360"/>
        </w:sectPr>
      </w:pPr>
      <w:r w:rsidRPr="00262D78">
        <w:rPr>
          <w:rFonts w:eastAsia="Times New Roman" w:cstheme="minorHAnsi"/>
          <w:sz w:val="24"/>
          <w:szCs w:val="24"/>
        </w:rPr>
        <w:t>Review your registration summary.</w:t>
      </w:r>
    </w:p>
    <w:p w:rsidR="00846F15" w:rsidRDefault="00846F15" w:rsidP="007F6508">
      <w:pPr>
        <w:spacing w:after="0" w:line="240" w:lineRule="auto"/>
        <w:rPr>
          <w:rFonts w:cstheme="minorHAnsi"/>
          <w:sz w:val="24"/>
          <w:szCs w:val="24"/>
        </w:rPr>
      </w:pPr>
    </w:p>
    <w:p w:rsidR="007F6508" w:rsidRPr="00846F15" w:rsidRDefault="007F6508" w:rsidP="00846F15">
      <w:pPr>
        <w:spacing w:after="0" w:line="240" w:lineRule="auto"/>
        <w:jc w:val="both"/>
        <w:rPr>
          <w:rFonts w:cstheme="minorHAnsi"/>
          <w:b/>
          <w:sz w:val="24"/>
          <w:szCs w:val="24"/>
        </w:rPr>
      </w:pPr>
      <w:r w:rsidRPr="00846F15">
        <w:rPr>
          <w:rFonts w:cstheme="minorHAnsi"/>
          <w:b/>
          <w:sz w:val="24"/>
          <w:szCs w:val="24"/>
        </w:rPr>
        <w:t>Athletic Department</w:t>
      </w:r>
    </w:p>
    <w:p w:rsidR="007F6508" w:rsidRDefault="007F6508" w:rsidP="007F6508">
      <w:pPr>
        <w:spacing w:after="0" w:line="240" w:lineRule="auto"/>
        <w:rPr>
          <w:rFonts w:cstheme="minorHAnsi"/>
          <w:sz w:val="24"/>
          <w:szCs w:val="24"/>
        </w:rPr>
      </w:pPr>
      <w:r>
        <w:rPr>
          <w:rFonts w:cstheme="minorHAnsi"/>
          <w:sz w:val="24"/>
          <w:szCs w:val="24"/>
        </w:rPr>
        <w:t>Athletic Director: David Murphy</w:t>
      </w:r>
    </w:p>
    <w:p w:rsidR="007F6508" w:rsidRDefault="007F6508" w:rsidP="007F6508">
      <w:pPr>
        <w:spacing w:after="0" w:line="240" w:lineRule="auto"/>
        <w:rPr>
          <w:rFonts w:cstheme="minorHAnsi"/>
          <w:sz w:val="24"/>
          <w:szCs w:val="24"/>
        </w:rPr>
      </w:pPr>
      <w:r>
        <w:rPr>
          <w:rFonts w:cstheme="minorHAnsi"/>
          <w:sz w:val="24"/>
          <w:szCs w:val="24"/>
        </w:rPr>
        <w:t>Phone: 201-833-5413</w:t>
      </w:r>
    </w:p>
    <w:p w:rsidR="007F6508" w:rsidRDefault="007F6508" w:rsidP="007F6508">
      <w:pPr>
        <w:spacing w:after="0" w:line="240" w:lineRule="auto"/>
        <w:rPr>
          <w:rFonts w:cstheme="minorHAnsi"/>
          <w:sz w:val="24"/>
          <w:szCs w:val="24"/>
        </w:rPr>
      </w:pPr>
      <w:r>
        <w:rPr>
          <w:rFonts w:cstheme="minorHAnsi"/>
          <w:sz w:val="24"/>
          <w:szCs w:val="24"/>
        </w:rPr>
        <w:t xml:space="preserve">Email: </w:t>
      </w:r>
      <w:hyperlink r:id="rId9" w:history="1">
        <w:r w:rsidRPr="001709C2">
          <w:rPr>
            <w:rStyle w:val="Hyperlink"/>
            <w:rFonts w:cstheme="minorHAnsi"/>
            <w:sz w:val="24"/>
            <w:szCs w:val="24"/>
          </w:rPr>
          <w:t>dmurphy@teaneckschools.org</w:t>
        </w:r>
      </w:hyperlink>
    </w:p>
    <w:p w:rsidR="007F6508" w:rsidRDefault="007F6508" w:rsidP="007F6508">
      <w:pPr>
        <w:spacing w:after="0" w:line="240" w:lineRule="auto"/>
        <w:rPr>
          <w:rFonts w:cstheme="minorHAnsi"/>
          <w:sz w:val="24"/>
          <w:szCs w:val="24"/>
        </w:rPr>
      </w:pPr>
    </w:p>
    <w:p w:rsidR="007F6508" w:rsidRPr="007F6508" w:rsidRDefault="007F6508" w:rsidP="007F6508">
      <w:pPr>
        <w:spacing w:after="0" w:line="240" w:lineRule="auto"/>
        <w:rPr>
          <w:rFonts w:cstheme="minorHAnsi"/>
          <w:sz w:val="24"/>
          <w:szCs w:val="24"/>
        </w:rPr>
      </w:pPr>
      <w:r w:rsidRPr="007F6508">
        <w:rPr>
          <w:rFonts w:cstheme="minorHAnsi"/>
          <w:sz w:val="24"/>
          <w:szCs w:val="24"/>
        </w:rPr>
        <w:t>Athletic Secretary: Shantelle Grateneau</w:t>
      </w:r>
    </w:p>
    <w:p w:rsidR="00A703BC" w:rsidRDefault="007F6508" w:rsidP="007F6508">
      <w:pPr>
        <w:spacing w:after="0" w:line="240" w:lineRule="auto"/>
        <w:rPr>
          <w:rFonts w:cstheme="minorHAnsi"/>
          <w:sz w:val="24"/>
          <w:szCs w:val="24"/>
        </w:rPr>
      </w:pPr>
      <w:r w:rsidRPr="007F6508">
        <w:rPr>
          <w:rFonts w:cstheme="minorHAnsi"/>
          <w:sz w:val="24"/>
          <w:szCs w:val="24"/>
        </w:rPr>
        <w:t>Phone: 201.833.5412</w:t>
      </w:r>
    </w:p>
    <w:p w:rsidR="007F6508" w:rsidRPr="00846F15" w:rsidRDefault="007F6508" w:rsidP="007F6508">
      <w:pPr>
        <w:spacing w:after="0" w:line="240" w:lineRule="auto"/>
        <w:rPr>
          <w:rFonts w:cstheme="minorHAnsi"/>
          <w:sz w:val="24"/>
          <w:szCs w:val="24"/>
        </w:rPr>
      </w:pPr>
      <w:r w:rsidRPr="007F6508">
        <w:rPr>
          <w:rFonts w:cstheme="minorHAnsi"/>
          <w:sz w:val="24"/>
          <w:szCs w:val="24"/>
        </w:rPr>
        <w:t xml:space="preserve">Email: </w:t>
      </w:r>
      <w:hyperlink r:id="rId10" w:history="1">
        <w:r w:rsidRPr="007F6508">
          <w:rPr>
            <w:rStyle w:val="Hyperlink"/>
            <w:rFonts w:cstheme="minorHAnsi"/>
            <w:sz w:val="24"/>
            <w:szCs w:val="24"/>
          </w:rPr>
          <w:t>sgrateneau@teaneckschools.org</w:t>
        </w:r>
      </w:hyperlink>
    </w:p>
    <w:p w:rsidR="00846F15" w:rsidRDefault="00846F15" w:rsidP="007F6508">
      <w:pPr>
        <w:spacing w:after="0" w:line="240" w:lineRule="auto"/>
        <w:rPr>
          <w:rFonts w:cstheme="minorHAnsi"/>
          <w:sz w:val="24"/>
          <w:szCs w:val="24"/>
        </w:rPr>
      </w:pPr>
    </w:p>
    <w:p w:rsidR="00846F15" w:rsidRDefault="00846F15" w:rsidP="007F6508">
      <w:pPr>
        <w:spacing w:after="0" w:line="240" w:lineRule="auto"/>
        <w:rPr>
          <w:rFonts w:cstheme="minorHAnsi"/>
          <w:sz w:val="24"/>
          <w:szCs w:val="24"/>
        </w:rPr>
      </w:pPr>
    </w:p>
    <w:p w:rsidR="007F6508" w:rsidRPr="007F6508" w:rsidRDefault="007F6508" w:rsidP="007F6508">
      <w:pPr>
        <w:spacing w:after="0" w:line="240" w:lineRule="auto"/>
        <w:rPr>
          <w:rFonts w:cstheme="minorHAnsi"/>
          <w:sz w:val="24"/>
          <w:szCs w:val="24"/>
        </w:rPr>
      </w:pPr>
      <w:r w:rsidRPr="007F6508">
        <w:rPr>
          <w:rFonts w:cstheme="minorHAnsi"/>
          <w:sz w:val="24"/>
          <w:szCs w:val="24"/>
        </w:rPr>
        <w:t>Nurse: Ms. Kathryn Dyker</w:t>
      </w:r>
    </w:p>
    <w:p w:rsidR="007F6508" w:rsidRPr="007F6508" w:rsidRDefault="007F6508" w:rsidP="007F6508">
      <w:pPr>
        <w:spacing w:after="0" w:line="240" w:lineRule="auto"/>
        <w:rPr>
          <w:rFonts w:cstheme="minorHAnsi"/>
          <w:sz w:val="24"/>
          <w:szCs w:val="24"/>
        </w:rPr>
      </w:pPr>
      <w:r w:rsidRPr="007F6508">
        <w:rPr>
          <w:rFonts w:cstheme="minorHAnsi"/>
          <w:sz w:val="24"/>
          <w:szCs w:val="24"/>
        </w:rPr>
        <w:t>Phone: 201.833.5139</w:t>
      </w:r>
    </w:p>
    <w:p w:rsidR="007F6508" w:rsidRDefault="007F6508" w:rsidP="007F6508">
      <w:pPr>
        <w:spacing w:after="0" w:line="240" w:lineRule="auto"/>
        <w:rPr>
          <w:rFonts w:cstheme="minorHAnsi"/>
          <w:color w:val="0000FF" w:themeColor="hyperlink"/>
          <w:sz w:val="24"/>
          <w:szCs w:val="24"/>
          <w:u w:val="single"/>
        </w:rPr>
      </w:pPr>
      <w:r w:rsidRPr="007F6508">
        <w:rPr>
          <w:rFonts w:cstheme="minorHAnsi"/>
          <w:sz w:val="24"/>
          <w:szCs w:val="24"/>
        </w:rPr>
        <w:t xml:space="preserve">Email: </w:t>
      </w:r>
      <w:hyperlink r:id="rId11" w:history="1">
        <w:r w:rsidRPr="007F6508">
          <w:rPr>
            <w:rFonts w:cstheme="minorHAnsi"/>
            <w:color w:val="0000FF" w:themeColor="hyperlink"/>
            <w:sz w:val="24"/>
            <w:szCs w:val="24"/>
            <w:u w:val="single"/>
          </w:rPr>
          <w:t>kdyker@teaneckschools.org</w:t>
        </w:r>
      </w:hyperlink>
    </w:p>
    <w:p w:rsidR="007F6508" w:rsidRDefault="007F6508" w:rsidP="007F6508">
      <w:pPr>
        <w:spacing w:after="0" w:line="240" w:lineRule="auto"/>
        <w:rPr>
          <w:rFonts w:cstheme="minorHAnsi"/>
          <w:color w:val="0000FF" w:themeColor="hyperlink"/>
          <w:sz w:val="24"/>
          <w:szCs w:val="24"/>
          <w:u w:val="single"/>
        </w:rPr>
      </w:pPr>
    </w:p>
    <w:p w:rsidR="007F6508" w:rsidRDefault="007F6508" w:rsidP="007F6508">
      <w:pPr>
        <w:spacing w:after="0" w:line="240" w:lineRule="auto"/>
        <w:rPr>
          <w:rFonts w:cstheme="minorHAnsi"/>
          <w:sz w:val="24"/>
          <w:szCs w:val="24"/>
        </w:rPr>
      </w:pPr>
      <w:r>
        <w:rPr>
          <w:rFonts w:cstheme="minorHAnsi"/>
          <w:sz w:val="24"/>
          <w:szCs w:val="24"/>
        </w:rPr>
        <w:t>Athletic Trainer: Ken Cieslak</w:t>
      </w:r>
    </w:p>
    <w:p w:rsidR="007F6508" w:rsidRDefault="007F6508" w:rsidP="007F6508">
      <w:pPr>
        <w:spacing w:after="0" w:line="240" w:lineRule="auto"/>
        <w:rPr>
          <w:rFonts w:cstheme="minorHAnsi"/>
          <w:sz w:val="24"/>
          <w:szCs w:val="24"/>
        </w:rPr>
      </w:pPr>
      <w:r>
        <w:rPr>
          <w:rFonts w:cstheme="minorHAnsi"/>
          <w:sz w:val="24"/>
          <w:szCs w:val="24"/>
        </w:rPr>
        <w:t>Phone: 201-862-2472</w:t>
      </w:r>
    </w:p>
    <w:p w:rsidR="007F6508" w:rsidRDefault="007F6508" w:rsidP="007F6508">
      <w:pPr>
        <w:spacing w:after="0" w:line="240" w:lineRule="auto"/>
        <w:rPr>
          <w:rFonts w:cstheme="minorHAnsi"/>
          <w:sz w:val="24"/>
          <w:szCs w:val="24"/>
        </w:rPr>
        <w:sectPr w:rsidR="007F6508" w:rsidSect="007F6508">
          <w:type w:val="continuous"/>
          <w:pgSz w:w="12240" w:h="15840"/>
          <w:pgMar w:top="1440" w:right="1440" w:bottom="1440" w:left="1440" w:header="720" w:footer="720" w:gutter="0"/>
          <w:cols w:num="2" w:space="720"/>
          <w:docGrid w:linePitch="360"/>
        </w:sectPr>
      </w:pPr>
      <w:r>
        <w:rPr>
          <w:rFonts w:cstheme="minorHAnsi"/>
          <w:sz w:val="24"/>
          <w:szCs w:val="24"/>
        </w:rPr>
        <w:t xml:space="preserve">Email: </w:t>
      </w:r>
      <w:hyperlink r:id="rId12" w:history="1">
        <w:r w:rsidRPr="001709C2">
          <w:rPr>
            <w:rStyle w:val="Hyperlink"/>
            <w:rFonts w:cstheme="minorHAnsi"/>
            <w:sz w:val="24"/>
            <w:szCs w:val="24"/>
          </w:rPr>
          <w:t>kcieslak@teaneckschools.org</w:t>
        </w:r>
      </w:hyperlink>
    </w:p>
    <w:p w:rsidR="007F6508" w:rsidRDefault="007F6508" w:rsidP="007F6508">
      <w:pPr>
        <w:spacing w:after="0" w:line="240" w:lineRule="auto"/>
        <w:rPr>
          <w:rFonts w:cstheme="minorHAnsi"/>
          <w:sz w:val="24"/>
          <w:szCs w:val="24"/>
        </w:rPr>
      </w:pPr>
    </w:p>
    <w:p w:rsidR="007F6508" w:rsidRPr="007F6508" w:rsidRDefault="007F6508" w:rsidP="007F6508">
      <w:pPr>
        <w:rPr>
          <w:rFonts w:cstheme="minorHAnsi"/>
          <w:b/>
          <w:sz w:val="24"/>
          <w:szCs w:val="24"/>
        </w:rPr>
      </w:pPr>
    </w:p>
    <w:p w:rsidR="007F6508" w:rsidRPr="007F6508" w:rsidRDefault="007F6508" w:rsidP="007F6508">
      <w:pPr>
        <w:jc w:val="center"/>
        <w:rPr>
          <w:rFonts w:cstheme="minorHAnsi"/>
          <w:b/>
          <w:sz w:val="24"/>
          <w:szCs w:val="24"/>
        </w:rPr>
      </w:pPr>
      <w:r w:rsidRPr="007F6508">
        <w:rPr>
          <w:rFonts w:cstheme="minorHAnsi"/>
          <w:b/>
          <w:sz w:val="24"/>
          <w:szCs w:val="24"/>
        </w:rPr>
        <w:t>ACADEMIC PROBATION POLICY</w:t>
      </w:r>
    </w:p>
    <w:p w:rsidR="007F6508" w:rsidRPr="007F6508" w:rsidRDefault="007F6508" w:rsidP="007F6508">
      <w:pPr>
        <w:rPr>
          <w:rFonts w:cstheme="minorHAnsi"/>
          <w:b/>
          <w:sz w:val="24"/>
          <w:szCs w:val="24"/>
        </w:rPr>
      </w:pPr>
      <w:r w:rsidRPr="007F6508">
        <w:rPr>
          <w:rFonts w:cstheme="minorHAnsi"/>
          <w:sz w:val="24"/>
          <w:szCs w:val="24"/>
        </w:rPr>
        <w:t xml:space="preserve">The Board of Education has instituted a probation program for student athletes who have failed to meet the Athletic participation unweighted cumulative GPA requirement of 2.5. The probation program will allow student-athletes to participate in their respective sport on a probationary basis.  In order to participate in the probation program, a student must have a </w:t>
      </w:r>
      <w:r w:rsidRPr="007F6508">
        <w:rPr>
          <w:rFonts w:cstheme="minorHAnsi"/>
          <w:b/>
          <w:sz w:val="24"/>
          <w:szCs w:val="24"/>
        </w:rPr>
        <w:t>minimum 2.0 cumulative GPA and write an appeal letter to the Superintendent for approval.</w:t>
      </w:r>
    </w:p>
    <w:p w:rsidR="007F6508" w:rsidRPr="007F6508" w:rsidRDefault="007F6508" w:rsidP="007F6508">
      <w:pPr>
        <w:spacing w:after="0" w:line="240" w:lineRule="auto"/>
        <w:rPr>
          <w:rFonts w:eastAsia="Calibri" w:cstheme="minorHAnsi"/>
          <w:sz w:val="24"/>
          <w:szCs w:val="24"/>
        </w:rPr>
      </w:pPr>
      <w:r w:rsidRPr="007F6508">
        <w:rPr>
          <w:rFonts w:eastAsia="Calibri" w:cstheme="minorHAnsi"/>
          <w:sz w:val="24"/>
          <w:szCs w:val="24"/>
        </w:rPr>
        <w:t>Dr. Christopher Irving</w:t>
      </w:r>
    </w:p>
    <w:p w:rsidR="007F6508" w:rsidRPr="007F6508" w:rsidRDefault="007F6508" w:rsidP="007F6508">
      <w:pPr>
        <w:spacing w:after="0" w:line="240" w:lineRule="auto"/>
        <w:rPr>
          <w:rFonts w:eastAsia="Calibri" w:cstheme="minorHAnsi"/>
          <w:i/>
          <w:iCs/>
          <w:sz w:val="24"/>
          <w:szCs w:val="24"/>
        </w:rPr>
      </w:pPr>
      <w:r w:rsidRPr="007F6508">
        <w:rPr>
          <w:rFonts w:eastAsia="Calibri" w:cstheme="minorHAnsi"/>
          <w:i/>
          <w:iCs/>
          <w:sz w:val="24"/>
          <w:szCs w:val="24"/>
        </w:rPr>
        <w:t>Superintendent of Schools</w:t>
      </w:r>
    </w:p>
    <w:p w:rsidR="007F6508" w:rsidRPr="007F6508" w:rsidRDefault="007F6508" w:rsidP="007F6508">
      <w:pPr>
        <w:spacing w:after="0" w:line="240" w:lineRule="auto"/>
        <w:rPr>
          <w:rFonts w:eastAsia="Calibri" w:cstheme="minorHAnsi"/>
          <w:sz w:val="24"/>
          <w:szCs w:val="24"/>
        </w:rPr>
      </w:pPr>
      <w:r w:rsidRPr="007F6508">
        <w:rPr>
          <w:rFonts w:eastAsia="Calibri" w:cstheme="minorHAnsi"/>
          <w:sz w:val="24"/>
          <w:szCs w:val="24"/>
        </w:rPr>
        <w:t>Teaneck Public Schools</w:t>
      </w:r>
    </w:p>
    <w:p w:rsidR="007F6508" w:rsidRPr="007F6508" w:rsidRDefault="007F6508" w:rsidP="007F6508">
      <w:pPr>
        <w:spacing w:after="0" w:line="240" w:lineRule="auto"/>
        <w:rPr>
          <w:rFonts w:eastAsia="Calibri" w:cstheme="minorHAnsi"/>
          <w:sz w:val="24"/>
          <w:szCs w:val="24"/>
        </w:rPr>
      </w:pPr>
      <w:r w:rsidRPr="007F6508">
        <w:rPr>
          <w:rFonts w:eastAsia="Calibri" w:cstheme="minorHAnsi"/>
          <w:sz w:val="24"/>
          <w:szCs w:val="24"/>
        </w:rPr>
        <w:t>1 Merrison Street</w:t>
      </w:r>
    </w:p>
    <w:p w:rsidR="007F6508" w:rsidRPr="007F6508" w:rsidRDefault="007F6508" w:rsidP="007F6508">
      <w:pPr>
        <w:spacing w:after="0" w:line="240" w:lineRule="auto"/>
        <w:rPr>
          <w:rFonts w:eastAsia="Calibri" w:cstheme="minorHAnsi"/>
          <w:sz w:val="24"/>
          <w:szCs w:val="24"/>
        </w:rPr>
      </w:pPr>
      <w:r w:rsidRPr="007F6508">
        <w:rPr>
          <w:rFonts w:eastAsia="Calibri" w:cstheme="minorHAnsi"/>
          <w:sz w:val="24"/>
          <w:szCs w:val="24"/>
        </w:rPr>
        <w:t>Teaneck, NJ 07666</w:t>
      </w:r>
    </w:p>
    <w:p w:rsidR="007F6508" w:rsidRPr="007F6508" w:rsidRDefault="007F6508" w:rsidP="007F6508">
      <w:pPr>
        <w:spacing w:after="0" w:line="240" w:lineRule="auto"/>
        <w:rPr>
          <w:rFonts w:eastAsia="Calibri" w:cstheme="minorHAnsi"/>
          <w:sz w:val="24"/>
          <w:szCs w:val="24"/>
        </w:rPr>
      </w:pPr>
      <w:r w:rsidRPr="007F6508">
        <w:rPr>
          <w:rFonts w:eastAsia="Calibri" w:cstheme="minorHAnsi"/>
          <w:sz w:val="24"/>
          <w:szCs w:val="24"/>
        </w:rPr>
        <w:t>201-833-5510</w:t>
      </w:r>
    </w:p>
    <w:p w:rsidR="00557947" w:rsidRDefault="00557947" w:rsidP="00557947">
      <w:pPr>
        <w:pStyle w:val="NormalWeb"/>
        <w:shd w:val="clear" w:color="auto" w:fill="FFFFFF"/>
        <w:spacing w:before="0" w:beforeAutospacing="0" w:after="225" w:afterAutospacing="0"/>
        <w:ind w:left="720"/>
        <w:textAlignment w:val="baseline"/>
        <w:rPr>
          <w:rFonts w:ascii="Helvetica" w:hAnsi="Helvetica" w:cs="Helvetica"/>
          <w:color w:val="7A7A7A"/>
          <w:sz w:val="21"/>
          <w:szCs w:val="21"/>
        </w:rPr>
      </w:pPr>
    </w:p>
    <w:p w:rsidR="00205D82" w:rsidRPr="00205D82" w:rsidRDefault="00205D82">
      <w:pPr>
        <w:spacing w:after="0" w:line="240" w:lineRule="auto"/>
        <w:rPr>
          <w:rFonts w:cstheme="minorHAnsi"/>
          <w:sz w:val="24"/>
          <w:szCs w:val="24"/>
        </w:rPr>
      </w:pPr>
    </w:p>
    <w:sectPr w:rsidR="00205D82" w:rsidRPr="00205D82" w:rsidSect="007F650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F53" w:rsidRDefault="00527F53" w:rsidP="00846F15">
      <w:pPr>
        <w:spacing w:after="0" w:line="240" w:lineRule="auto"/>
      </w:pPr>
      <w:r>
        <w:separator/>
      </w:r>
    </w:p>
  </w:endnote>
  <w:endnote w:type="continuationSeparator" w:id="0">
    <w:p w:rsidR="00527F53" w:rsidRDefault="00527F53" w:rsidP="0084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F53" w:rsidRDefault="00527F53" w:rsidP="00846F15">
      <w:pPr>
        <w:spacing w:after="0" w:line="240" w:lineRule="auto"/>
      </w:pPr>
      <w:r>
        <w:separator/>
      </w:r>
    </w:p>
  </w:footnote>
  <w:footnote w:type="continuationSeparator" w:id="0">
    <w:p w:rsidR="00527F53" w:rsidRDefault="00527F53" w:rsidP="0084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BC" w:rsidRPr="00C04D42" w:rsidRDefault="00A703BC" w:rsidP="00A703BC">
    <w:pPr>
      <w:pStyle w:val="Header"/>
      <w:rPr>
        <w:sz w:val="32"/>
        <w:szCs w:val="32"/>
      </w:rPr>
    </w:pPr>
    <w:r>
      <w:rPr>
        <w:noProof/>
        <w:sz w:val="48"/>
        <w:szCs w:val="48"/>
      </w:rPr>
      <w:drawing>
        <wp:anchor distT="0" distB="0" distL="114300" distR="114300" simplePos="0" relativeHeight="251659264" behindDoc="1" locked="0" layoutInCell="1" allowOverlap="0" wp14:anchorId="558D0A3D" wp14:editId="1ECEB728">
          <wp:simplePos x="0" y="0"/>
          <wp:positionH relativeFrom="margin">
            <wp:align>right</wp:align>
          </wp:positionH>
          <wp:positionV relativeFrom="line">
            <wp:posOffset>100965</wp:posOffset>
          </wp:positionV>
          <wp:extent cx="666750" cy="1047750"/>
          <wp:effectExtent l="0" t="0" r="0" b="0"/>
          <wp:wrapNone/>
          <wp:docPr id="7" name="Picture 2"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full size image"/>
                  <pic:cNvPicPr>
                    <a:picLocks noChangeAspect="1" noChangeArrowheads="1"/>
                  </pic:cNvPicPr>
                </pic:nvPicPr>
                <pic:blipFill>
                  <a:blip r:embed="rId1"/>
                  <a:srcRect/>
                  <a:stretch>
                    <a:fillRect/>
                  </a:stretch>
                </pic:blipFill>
                <pic:spPr bwMode="auto">
                  <a:xfrm>
                    <a:off x="0" y="0"/>
                    <a:ext cx="666750" cy="1047750"/>
                  </a:xfrm>
                  <a:prstGeom prst="rect">
                    <a:avLst/>
                  </a:prstGeom>
                  <a:noFill/>
                </pic:spPr>
              </pic:pic>
            </a:graphicData>
          </a:graphic>
        </wp:anchor>
      </w:drawing>
    </w:r>
    <w:r w:rsidRPr="007B6CF7">
      <w:rPr>
        <w:sz w:val="48"/>
        <w:szCs w:val="48"/>
      </w:rPr>
      <w:t>T</w:t>
    </w:r>
    <w:r w:rsidRPr="00C04D42">
      <w:rPr>
        <w:sz w:val="32"/>
        <w:szCs w:val="32"/>
      </w:rPr>
      <w:t xml:space="preserve">eaneck </w:t>
    </w:r>
    <w:r w:rsidRPr="007B6CF7">
      <w:rPr>
        <w:sz w:val="48"/>
        <w:szCs w:val="48"/>
      </w:rPr>
      <w:t>H</w:t>
    </w:r>
    <w:r w:rsidRPr="00C04D42">
      <w:rPr>
        <w:sz w:val="32"/>
        <w:szCs w:val="32"/>
      </w:rPr>
      <w:t xml:space="preserve">igh </w:t>
    </w:r>
    <w:r w:rsidRPr="007B6CF7">
      <w:rPr>
        <w:sz w:val="48"/>
        <w:szCs w:val="48"/>
      </w:rPr>
      <w:t>S</w:t>
    </w:r>
    <w:r w:rsidRPr="00C04D42">
      <w:rPr>
        <w:sz w:val="32"/>
        <w:szCs w:val="32"/>
      </w:rPr>
      <w:t xml:space="preserve">chool </w:t>
    </w:r>
    <w:r w:rsidRPr="007B6CF7">
      <w:rPr>
        <w:sz w:val="48"/>
        <w:szCs w:val="48"/>
      </w:rPr>
      <w:t>A</w:t>
    </w:r>
    <w:r w:rsidRPr="00C04D42">
      <w:rPr>
        <w:sz w:val="32"/>
        <w:szCs w:val="32"/>
      </w:rPr>
      <w:t>thletics</w:t>
    </w:r>
    <w:r>
      <w:rPr>
        <w:sz w:val="32"/>
        <w:szCs w:val="32"/>
      </w:rPr>
      <w:t xml:space="preserve">                                           </w:t>
    </w:r>
  </w:p>
  <w:p w:rsidR="00A703BC" w:rsidRPr="007B6CF7" w:rsidRDefault="00A703BC" w:rsidP="00A703BC">
    <w:pPr>
      <w:pStyle w:val="Header"/>
      <w:rPr>
        <w:sz w:val="20"/>
        <w:szCs w:val="20"/>
      </w:rPr>
    </w:pPr>
    <w:r>
      <w:rPr>
        <w:sz w:val="20"/>
        <w:szCs w:val="20"/>
      </w:rPr>
      <w:t xml:space="preserve">      </w:t>
    </w:r>
    <w:r w:rsidRPr="007B6CF7">
      <w:rPr>
        <w:sz w:val="20"/>
        <w:szCs w:val="20"/>
      </w:rPr>
      <w:t>100 Elizabeth Ave</w:t>
    </w:r>
  </w:p>
  <w:p w:rsidR="00A703BC" w:rsidRPr="007B6CF7" w:rsidRDefault="00A703BC" w:rsidP="00A703BC">
    <w:pPr>
      <w:pStyle w:val="Header"/>
      <w:rPr>
        <w:sz w:val="20"/>
        <w:szCs w:val="20"/>
      </w:rPr>
    </w:pPr>
    <w:r>
      <w:rPr>
        <w:sz w:val="20"/>
        <w:szCs w:val="20"/>
      </w:rPr>
      <w:t xml:space="preserve">      </w:t>
    </w:r>
    <w:r w:rsidRPr="007B6CF7">
      <w:rPr>
        <w:sz w:val="20"/>
        <w:szCs w:val="20"/>
      </w:rPr>
      <w:t>Teaneck, NJ 07666</w:t>
    </w:r>
    <w:r w:rsidRPr="007B6CF7">
      <w:rPr>
        <w:sz w:val="20"/>
        <w:szCs w:val="20"/>
      </w:rPr>
      <w:tab/>
      <w:t xml:space="preserve">                                </w:t>
    </w:r>
  </w:p>
  <w:p w:rsidR="00A703BC" w:rsidRDefault="00A703BC" w:rsidP="00A703BC">
    <w:pPr>
      <w:pStyle w:val="Header"/>
      <w:rPr>
        <w:sz w:val="20"/>
        <w:szCs w:val="20"/>
      </w:rPr>
    </w:pPr>
    <w:r>
      <w:rPr>
        <w:sz w:val="20"/>
        <w:szCs w:val="20"/>
      </w:rPr>
      <w:t xml:space="preserve">      </w:t>
    </w:r>
    <w:r w:rsidRPr="007B6CF7">
      <w:rPr>
        <w:sz w:val="20"/>
        <w:szCs w:val="20"/>
      </w:rPr>
      <w:t>201-833-5413</w:t>
    </w:r>
  </w:p>
  <w:p w:rsidR="00A703BC" w:rsidRDefault="00A703BC" w:rsidP="00A703BC">
    <w:pPr>
      <w:pStyle w:val="Header"/>
      <w:rPr>
        <w:sz w:val="20"/>
        <w:szCs w:val="20"/>
      </w:rPr>
    </w:pPr>
  </w:p>
  <w:p w:rsidR="00A703BC" w:rsidRPr="007B6CF7" w:rsidRDefault="00A703BC" w:rsidP="00A703BC">
    <w:pPr>
      <w:pStyle w:val="Header"/>
      <w:rPr>
        <w:sz w:val="20"/>
        <w:szCs w:val="20"/>
      </w:rPr>
    </w:pPr>
    <w:r>
      <w:rPr>
        <w:sz w:val="20"/>
        <w:szCs w:val="20"/>
      </w:rPr>
      <w:t>David Murphy; Athletic Director</w:t>
    </w:r>
  </w:p>
  <w:p w:rsidR="00846F15" w:rsidRPr="007B6CF7" w:rsidRDefault="00846F15" w:rsidP="00846F15">
    <w:pPr>
      <w:pStyle w:val="Header"/>
      <w:rPr>
        <w:sz w:val="20"/>
        <w:szCs w:val="20"/>
      </w:rPr>
    </w:pPr>
  </w:p>
  <w:p w:rsidR="00846F15" w:rsidRDefault="00846F15" w:rsidP="00846F15">
    <w:pPr>
      <w:spacing w:after="0" w:line="240" w:lineRule="auto"/>
      <w:rPr>
        <w:rFonts w:cstheme="minorHAnsi"/>
        <w:b/>
        <w:sz w:val="24"/>
        <w:szCs w:val="24"/>
      </w:rPr>
    </w:pPr>
    <w:r>
      <w:rPr>
        <w:rFonts w:cstheme="minorHAnsi"/>
        <w:b/>
        <w:sz w:val="24"/>
        <w:szCs w:val="24"/>
      </w:rPr>
      <w:t xml:space="preserve">   </w:t>
    </w:r>
  </w:p>
  <w:p w:rsidR="00846F15" w:rsidRDefault="00846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77"/>
    <w:multiLevelType w:val="hybridMultilevel"/>
    <w:tmpl w:val="90AA68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947F4"/>
    <w:multiLevelType w:val="hybridMultilevel"/>
    <w:tmpl w:val="2DFE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592E"/>
    <w:multiLevelType w:val="hybridMultilevel"/>
    <w:tmpl w:val="E078E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9122D"/>
    <w:multiLevelType w:val="hybridMultilevel"/>
    <w:tmpl w:val="1D70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0407"/>
    <w:multiLevelType w:val="hybridMultilevel"/>
    <w:tmpl w:val="5D2849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757BE"/>
    <w:multiLevelType w:val="hybridMultilevel"/>
    <w:tmpl w:val="B1FA4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84FED"/>
    <w:multiLevelType w:val="hybridMultilevel"/>
    <w:tmpl w:val="EC7A9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D3743"/>
    <w:multiLevelType w:val="hybridMultilevel"/>
    <w:tmpl w:val="A170D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F42B0"/>
    <w:multiLevelType w:val="multilevel"/>
    <w:tmpl w:val="4FBE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BB76DD"/>
    <w:multiLevelType w:val="hybridMultilevel"/>
    <w:tmpl w:val="A3766E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6"/>
  </w:num>
  <w:num w:numId="6">
    <w:abstractNumId w:val="0"/>
  </w:num>
  <w:num w:numId="7">
    <w:abstractNumId w:val="2"/>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83"/>
    <w:rsid w:val="0001279C"/>
    <w:rsid w:val="00047876"/>
    <w:rsid w:val="00071A43"/>
    <w:rsid w:val="00085683"/>
    <w:rsid w:val="000B4F83"/>
    <w:rsid w:val="000C135A"/>
    <w:rsid w:val="00114D04"/>
    <w:rsid w:val="00205D82"/>
    <w:rsid w:val="002129E8"/>
    <w:rsid w:val="00257F54"/>
    <w:rsid w:val="00262D78"/>
    <w:rsid w:val="0028232A"/>
    <w:rsid w:val="002E3A9B"/>
    <w:rsid w:val="004E0C68"/>
    <w:rsid w:val="00510278"/>
    <w:rsid w:val="00527F53"/>
    <w:rsid w:val="00557947"/>
    <w:rsid w:val="00595097"/>
    <w:rsid w:val="005C4B63"/>
    <w:rsid w:val="007A3000"/>
    <w:rsid w:val="007F6508"/>
    <w:rsid w:val="007F765C"/>
    <w:rsid w:val="00846F15"/>
    <w:rsid w:val="0088649B"/>
    <w:rsid w:val="008B729A"/>
    <w:rsid w:val="0093650B"/>
    <w:rsid w:val="00A703BC"/>
    <w:rsid w:val="00AA4A3E"/>
    <w:rsid w:val="00AF513C"/>
    <w:rsid w:val="00BB227C"/>
    <w:rsid w:val="00BE6632"/>
    <w:rsid w:val="00CE7FC6"/>
    <w:rsid w:val="00E2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9E2D0-683A-4C64-82C3-A85AF48F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683"/>
    <w:pPr>
      <w:ind w:left="720"/>
      <w:contextualSpacing/>
    </w:pPr>
  </w:style>
  <w:style w:type="character" w:styleId="Hyperlink">
    <w:name w:val="Hyperlink"/>
    <w:basedOn w:val="DefaultParagraphFont"/>
    <w:uiPriority w:val="99"/>
    <w:unhideWhenUsed/>
    <w:rsid w:val="00085683"/>
    <w:rPr>
      <w:color w:val="0000FF" w:themeColor="hyperlink"/>
      <w:u w:val="single"/>
    </w:rPr>
  </w:style>
  <w:style w:type="character" w:styleId="FollowedHyperlink">
    <w:name w:val="FollowedHyperlink"/>
    <w:basedOn w:val="DefaultParagraphFont"/>
    <w:uiPriority w:val="99"/>
    <w:semiHidden/>
    <w:unhideWhenUsed/>
    <w:rsid w:val="00085683"/>
    <w:rPr>
      <w:color w:val="800080" w:themeColor="followedHyperlink"/>
      <w:u w:val="single"/>
    </w:rPr>
  </w:style>
  <w:style w:type="paragraph" w:styleId="NormalWeb">
    <w:name w:val="Normal (Web)"/>
    <w:basedOn w:val="Normal"/>
    <w:uiPriority w:val="99"/>
    <w:unhideWhenUsed/>
    <w:rsid w:val="0055794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6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F15"/>
  </w:style>
  <w:style w:type="paragraph" w:styleId="Footer">
    <w:name w:val="footer"/>
    <w:basedOn w:val="Normal"/>
    <w:link w:val="FooterChar"/>
    <w:uiPriority w:val="99"/>
    <w:unhideWhenUsed/>
    <w:rsid w:val="00846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F15"/>
  </w:style>
  <w:style w:type="paragraph" w:styleId="BalloonText">
    <w:name w:val="Balloon Text"/>
    <w:basedOn w:val="Normal"/>
    <w:link w:val="BalloonTextChar"/>
    <w:uiPriority w:val="99"/>
    <w:semiHidden/>
    <w:unhideWhenUsed/>
    <w:rsid w:val="008B7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1338">
      <w:bodyDiv w:val="1"/>
      <w:marLeft w:val="0"/>
      <w:marRight w:val="0"/>
      <w:marTop w:val="0"/>
      <w:marBottom w:val="0"/>
      <w:divBdr>
        <w:top w:val="none" w:sz="0" w:space="0" w:color="auto"/>
        <w:left w:val="none" w:sz="0" w:space="0" w:color="auto"/>
        <w:bottom w:val="none" w:sz="0" w:space="0" w:color="auto"/>
        <w:right w:val="none" w:sz="0" w:space="0" w:color="auto"/>
      </w:divBdr>
    </w:div>
    <w:div w:id="1896771825">
      <w:bodyDiv w:val="1"/>
      <w:marLeft w:val="0"/>
      <w:marRight w:val="0"/>
      <w:marTop w:val="0"/>
      <w:marBottom w:val="0"/>
      <w:divBdr>
        <w:top w:val="none" w:sz="0" w:space="0" w:color="auto"/>
        <w:left w:val="none" w:sz="0" w:space="0" w:color="auto"/>
        <w:bottom w:val="none" w:sz="0" w:space="0" w:color="auto"/>
        <w:right w:val="none" w:sz="0" w:space="0" w:color="auto"/>
      </w:divBdr>
    </w:div>
    <w:div w:id="20985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milyid.com" TargetMode="External"/><Relationship Id="rId12" Type="http://schemas.openxmlformats.org/officeDocument/2006/relationships/hyperlink" Target="mailto:kcieslak@teaneck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dyker@teaneckschools.org" TargetMode="External"/><Relationship Id="rId5" Type="http://schemas.openxmlformats.org/officeDocument/2006/relationships/footnotes" Target="footnotes.xml"/><Relationship Id="rId10" Type="http://schemas.openxmlformats.org/officeDocument/2006/relationships/hyperlink" Target="mailto:sgrateneau@teaneckschools.org" TargetMode="External"/><Relationship Id="rId4" Type="http://schemas.openxmlformats.org/officeDocument/2006/relationships/webSettings" Target="webSettings.xml"/><Relationship Id="rId9" Type="http://schemas.openxmlformats.org/officeDocument/2006/relationships/hyperlink" Target="mailto:dmurphy@teaneckschool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Freemantle, Michaela</dc:creator>
  <cp:lastModifiedBy>Administrator</cp:lastModifiedBy>
  <cp:revision>2</cp:revision>
  <cp:lastPrinted>2018-09-18T13:44:00Z</cp:lastPrinted>
  <dcterms:created xsi:type="dcterms:W3CDTF">2018-09-18T13:46:00Z</dcterms:created>
  <dcterms:modified xsi:type="dcterms:W3CDTF">2018-09-18T13:46:00Z</dcterms:modified>
</cp:coreProperties>
</file>